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EB64D" w14:textId="77777777" w:rsidR="00955C54" w:rsidRPr="00955C54" w:rsidRDefault="00955C54" w:rsidP="00955C54">
      <w:pPr>
        <w:rPr>
          <w:rFonts w:ascii="Times New Roman" w:eastAsia="Times New Roman" w:hAnsi="Times New Roman" w:cs="Times New Roman"/>
        </w:rPr>
      </w:pPr>
      <w:r w:rsidRPr="00955C54">
        <w:rPr>
          <w:rFonts w:ascii="Times New Roman" w:eastAsia="Times New Roman" w:hAnsi="Times New Roman" w:cs="Times New Roman"/>
        </w:rPr>
        <w:t xml:space="preserve">Scott </w:t>
      </w:r>
      <w:proofErr w:type="spellStart"/>
      <w:r w:rsidRPr="00955C54">
        <w:rPr>
          <w:rFonts w:ascii="Times New Roman" w:eastAsia="Times New Roman" w:hAnsi="Times New Roman" w:cs="Times New Roman"/>
        </w:rPr>
        <w:t>Hadland</w:t>
      </w:r>
      <w:proofErr w:type="spellEnd"/>
      <w:r w:rsidRPr="00955C54">
        <w:rPr>
          <w:rFonts w:ascii="Times New Roman" w:eastAsia="Times New Roman" w:hAnsi="Times New Roman" w:cs="Times New Roman"/>
        </w:rPr>
        <w:t xml:space="preserve"> is pediatrician and addiction specialist at Boston Medical Center and Boston University School of Medicine. He holds triple board certification in General Pediatrics, Adolescent Medicine, and Addiction Medicine. Dr. </w:t>
      </w:r>
      <w:proofErr w:type="spellStart"/>
      <w:r w:rsidRPr="00955C54">
        <w:rPr>
          <w:rFonts w:ascii="Times New Roman" w:eastAsia="Times New Roman" w:hAnsi="Times New Roman" w:cs="Times New Roman"/>
        </w:rPr>
        <w:t>Hadland's</w:t>
      </w:r>
      <w:proofErr w:type="spellEnd"/>
      <w:r w:rsidRPr="00955C54">
        <w:rPr>
          <w:rFonts w:ascii="Times New Roman" w:eastAsia="Times New Roman" w:hAnsi="Times New Roman" w:cs="Times New Roman"/>
        </w:rPr>
        <w:t xml:space="preserve"> clinical and research interests focus on adolescent and young adult substance use disorder prevention and treatment, and on improving care for youth and families affected by substance use. As part of these efforts, he seeks to improve education on addiction to pediatricians in the US and beyond. Dr. </w:t>
      </w:r>
      <w:proofErr w:type="spellStart"/>
      <w:r w:rsidRPr="00955C54">
        <w:rPr>
          <w:rFonts w:ascii="Times New Roman" w:eastAsia="Times New Roman" w:hAnsi="Times New Roman" w:cs="Times New Roman"/>
        </w:rPr>
        <w:t>Hadland</w:t>
      </w:r>
      <w:proofErr w:type="spellEnd"/>
      <w:r w:rsidRPr="00955C54">
        <w:rPr>
          <w:rFonts w:ascii="Times New Roman" w:eastAsia="Times New Roman" w:hAnsi="Times New Roman" w:cs="Times New Roman"/>
        </w:rPr>
        <w:t xml:space="preserve"> has also studied the potential influence of the pharmaceutical industry in physician prescribing of opioids and stimulants. Collectively, Dr. </w:t>
      </w:r>
      <w:proofErr w:type="spellStart"/>
      <w:r w:rsidRPr="00955C54">
        <w:rPr>
          <w:rFonts w:ascii="Times New Roman" w:eastAsia="Times New Roman" w:hAnsi="Times New Roman" w:cs="Times New Roman"/>
        </w:rPr>
        <w:t>Hadland's</w:t>
      </w:r>
      <w:proofErr w:type="spellEnd"/>
      <w:r w:rsidRPr="00955C54">
        <w:rPr>
          <w:rFonts w:ascii="Times New Roman" w:eastAsia="Times New Roman" w:hAnsi="Times New Roman" w:cs="Times New Roman"/>
        </w:rPr>
        <w:t xml:space="preserve"> mentees have received three national research awards under his direct supervision and published 9 peer-reviewed articles in leading journals. His work has been published in leading journals, including The Lancet, BMJ, Pediatrics, JAMA Internal Medicine, and Addiction. Dr. </w:t>
      </w:r>
      <w:proofErr w:type="spellStart"/>
      <w:r w:rsidRPr="00955C54">
        <w:rPr>
          <w:rFonts w:ascii="Times New Roman" w:eastAsia="Times New Roman" w:hAnsi="Times New Roman" w:cs="Times New Roman"/>
        </w:rPr>
        <w:t>Hadland</w:t>
      </w:r>
      <w:proofErr w:type="spellEnd"/>
      <w:r w:rsidRPr="00955C54">
        <w:rPr>
          <w:rFonts w:ascii="Times New Roman" w:eastAsia="Times New Roman" w:hAnsi="Times New Roman" w:cs="Times New Roman"/>
        </w:rPr>
        <w:t xml:space="preserve"> serves on the Editorial Board of the journal Pediatrics. He has received funding from the National Institute on Drug Abuse, Thrasher Research Fund, and Academic Pediatric Association.</w:t>
      </w:r>
    </w:p>
    <w:p w14:paraId="35148196" w14:textId="77777777" w:rsidR="003C4A6D" w:rsidRDefault="003C4A6D"/>
    <w:sectPr w:rsidR="003C4A6D" w:rsidSect="00F8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54"/>
    <w:rsid w:val="003C4A6D"/>
    <w:rsid w:val="00955C54"/>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03325"/>
  <w15:chartTrackingRefBased/>
  <w15:docId w15:val="{D77A3573-4370-3945-A5CA-17D85336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8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Northup</dc:creator>
  <cp:keywords/>
  <dc:description/>
  <cp:lastModifiedBy>Rebecca Northup</cp:lastModifiedBy>
  <cp:revision>1</cp:revision>
  <dcterms:created xsi:type="dcterms:W3CDTF">2020-06-25T15:08:00Z</dcterms:created>
  <dcterms:modified xsi:type="dcterms:W3CDTF">2020-06-25T15:08:00Z</dcterms:modified>
</cp:coreProperties>
</file>