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B74E2" w14:textId="77777777" w:rsidR="008462B8" w:rsidRDefault="008462B8"/>
    <w:sectPr w:rsidR="008462B8" w:rsidSect="00F85F0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F01AE" w14:textId="77777777" w:rsidR="00CF14B5" w:rsidRDefault="00CF14B5" w:rsidP="00F435D4">
      <w:r>
        <w:separator/>
      </w:r>
    </w:p>
  </w:endnote>
  <w:endnote w:type="continuationSeparator" w:id="0">
    <w:p w14:paraId="27103DF9" w14:textId="77777777" w:rsidR="00CF14B5" w:rsidRDefault="00CF14B5" w:rsidP="00F4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424EA" w14:textId="77777777" w:rsidR="00F435D4" w:rsidRDefault="00F43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473FD" w14:textId="77777777" w:rsidR="00F435D4" w:rsidRDefault="00F43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99956" w14:textId="77777777" w:rsidR="00F435D4" w:rsidRDefault="00F43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772EA" w14:textId="77777777" w:rsidR="00CF14B5" w:rsidRDefault="00CF14B5" w:rsidP="00F435D4">
      <w:r>
        <w:separator/>
      </w:r>
    </w:p>
  </w:footnote>
  <w:footnote w:type="continuationSeparator" w:id="0">
    <w:p w14:paraId="6E710B2F" w14:textId="77777777" w:rsidR="00CF14B5" w:rsidRDefault="00CF14B5" w:rsidP="00F4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7798E" w14:textId="77777777" w:rsidR="00F435D4" w:rsidRDefault="00F43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D1FEE" w14:textId="77777777" w:rsidR="00F435D4" w:rsidRPr="00F435D4" w:rsidRDefault="00F435D4" w:rsidP="00F435D4">
    <w:pPr>
      <w:rPr>
        <w:rFonts w:ascii="Times New Roman" w:eastAsia="Times New Roman" w:hAnsi="Times New Roman" w:cs="Times New Roman"/>
      </w:rPr>
    </w:pPr>
    <w:r w:rsidRPr="00F435D4">
      <w:rPr>
        <w:rFonts w:ascii="Times New Roman" w:eastAsia="Times New Roman" w:hAnsi="Times New Roman" w:cs="Times New Roman"/>
      </w:rPr>
      <w:t xml:space="preserve">Natalie Swartz is the Harvard College Public Service Fellow for Boston Mayor Marty Walsh. She works in the Mayor's Office, supporting initiatives related to substance use and homelessness. With her advisor Dr. </w:t>
    </w:r>
    <w:proofErr w:type="spellStart"/>
    <w:r w:rsidRPr="00F435D4">
      <w:rPr>
        <w:rFonts w:ascii="Times New Roman" w:eastAsia="Times New Roman" w:hAnsi="Times New Roman" w:cs="Times New Roman"/>
      </w:rPr>
      <w:t>Avik</w:t>
    </w:r>
    <w:proofErr w:type="spellEnd"/>
    <w:r w:rsidRPr="00F435D4">
      <w:rPr>
        <w:rFonts w:ascii="Times New Roman" w:eastAsia="Times New Roman" w:hAnsi="Times New Roman" w:cs="Times New Roman"/>
      </w:rPr>
      <w:t xml:space="preserve"> Chatterjee, Natalie presented her college thesis research at AMERSA this year. She graduated from Harvard in the spring and hopes to have a career in addiction medicine. </w:t>
    </w:r>
  </w:p>
  <w:p w14:paraId="3ECEAC2D" w14:textId="77777777" w:rsidR="00F435D4" w:rsidRDefault="00F43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C56DB" w14:textId="77777777" w:rsidR="00F435D4" w:rsidRDefault="00F43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D4"/>
    <w:rsid w:val="008462B8"/>
    <w:rsid w:val="00CF14B5"/>
    <w:rsid w:val="00F435D4"/>
    <w:rsid w:val="00F8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E330F5"/>
  <w15:chartTrackingRefBased/>
  <w15:docId w15:val="{DEEB8A45-7140-3A42-A6EB-61282E30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5D4"/>
    <w:pPr>
      <w:tabs>
        <w:tab w:val="center" w:pos="4680"/>
        <w:tab w:val="right" w:pos="9360"/>
      </w:tabs>
    </w:pPr>
  </w:style>
  <w:style w:type="character" w:customStyle="1" w:styleId="HeaderChar">
    <w:name w:val="Header Char"/>
    <w:basedOn w:val="DefaultParagraphFont"/>
    <w:link w:val="Header"/>
    <w:uiPriority w:val="99"/>
    <w:rsid w:val="00F435D4"/>
  </w:style>
  <w:style w:type="paragraph" w:styleId="Footer">
    <w:name w:val="footer"/>
    <w:basedOn w:val="Normal"/>
    <w:link w:val="FooterChar"/>
    <w:uiPriority w:val="99"/>
    <w:unhideWhenUsed/>
    <w:rsid w:val="00F435D4"/>
    <w:pPr>
      <w:tabs>
        <w:tab w:val="center" w:pos="4680"/>
        <w:tab w:val="right" w:pos="9360"/>
      </w:tabs>
    </w:pPr>
  </w:style>
  <w:style w:type="character" w:customStyle="1" w:styleId="FooterChar">
    <w:name w:val="Footer Char"/>
    <w:basedOn w:val="DefaultParagraphFont"/>
    <w:link w:val="Footer"/>
    <w:uiPriority w:val="99"/>
    <w:rsid w:val="00F4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70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Northup</dc:creator>
  <cp:keywords/>
  <dc:description/>
  <cp:lastModifiedBy>Rebecca Northup</cp:lastModifiedBy>
  <cp:revision>1</cp:revision>
  <dcterms:created xsi:type="dcterms:W3CDTF">2020-10-22T13:10:00Z</dcterms:created>
  <dcterms:modified xsi:type="dcterms:W3CDTF">2020-10-22T13:11:00Z</dcterms:modified>
</cp:coreProperties>
</file>